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90" w:rsidRDefault="00575A90" w:rsidP="00575A9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6"/>
        </w:rPr>
        <w:t>Dr.Manoj</w:t>
      </w:r>
      <w:proofErr w:type="spellEnd"/>
      <w:r>
        <w:rPr>
          <w:b/>
          <w:bCs/>
          <w:sz w:val="28"/>
          <w:szCs w:val="26"/>
        </w:rPr>
        <w:t xml:space="preserve"> Kumar</w:t>
      </w:r>
    </w:p>
    <w:p w:rsidR="00575A90" w:rsidRDefault="00575A90" w:rsidP="00575A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professor</w:t>
      </w:r>
    </w:p>
    <w:p w:rsidR="00575A90" w:rsidRDefault="00575A90" w:rsidP="00575A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Chemistry</w:t>
      </w:r>
    </w:p>
    <w:p w:rsidR="00575A90" w:rsidRDefault="00575A90" w:rsidP="00575A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Raja Singh </w:t>
      </w:r>
      <w:proofErr w:type="spellStart"/>
      <w:r>
        <w:rPr>
          <w:b/>
          <w:bCs/>
          <w:sz w:val="24"/>
          <w:szCs w:val="24"/>
        </w:rPr>
        <w:t>College</w:t>
      </w:r>
      <w:proofErr w:type="gramStart"/>
      <w:r>
        <w:rPr>
          <w:b/>
          <w:bCs/>
          <w:sz w:val="24"/>
          <w:szCs w:val="24"/>
        </w:rPr>
        <w:t>,Siwan</w:t>
      </w:r>
      <w:proofErr w:type="spellEnd"/>
      <w:proofErr w:type="gramEnd"/>
    </w:p>
    <w:p w:rsidR="00575A90" w:rsidRDefault="00575A90" w:rsidP="00575A90">
      <w:pPr>
        <w:spacing w:line="240" w:lineRule="auto"/>
        <w:rPr>
          <w:b/>
          <w:bCs/>
          <w:sz w:val="28"/>
          <w:szCs w:val="28"/>
        </w:rPr>
      </w:pPr>
      <w:proofErr w:type="spellStart"/>
      <w:r w:rsidRPr="00C11C49">
        <w:rPr>
          <w:b/>
          <w:bCs/>
          <w:sz w:val="28"/>
          <w:szCs w:val="28"/>
        </w:rPr>
        <w:t>Vapour</w:t>
      </w:r>
      <w:proofErr w:type="spellEnd"/>
      <w:r w:rsidRPr="00C11C49">
        <w:rPr>
          <w:b/>
          <w:bCs/>
          <w:sz w:val="28"/>
          <w:szCs w:val="28"/>
        </w:rPr>
        <w:t xml:space="preserve"> pressure and composition of liquid phase </w:t>
      </w:r>
    </w:p>
    <w:p w:rsidR="00575A90" w:rsidRDefault="00575A90" w:rsidP="00575A90">
      <w:pPr>
        <w:pStyle w:val="NormalWeb"/>
        <w:shd w:val="clear" w:color="auto" w:fill="FFFFFF"/>
        <w:spacing w:after="200" w:afterAutospacing="0"/>
        <w:jc w:val="both"/>
        <w:rPr>
          <w:rFonts w:ascii="Tahoma" w:hAnsi="Tahoma" w:cs="Tahoma"/>
          <w:color w:val="000000"/>
        </w:rPr>
      </w:pPr>
      <w:r w:rsidRPr="005B523D">
        <w:rPr>
          <w:rFonts w:asciiTheme="minorHAnsi" w:hAnsiTheme="minorHAnsi" w:cstheme="minorHAnsi"/>
          <w:color w:val="000000"/>
          <w:sz w:val="28"/>
          <w:szCs w:val="28"/>
        </w:rPr>
        <w:t xml:space="preserve">Suppose you have an ideal mixture of two liquids A and B. Each of A and B is making its own contribution to the overall vapor pressure of the mixture - as we've seen above. Let's focus on one of these liquids - A, for example. Suppose you double the mole fraction of A in the mixture (keeping the temperature constant). According to </w:t>
      </w:r>
      <w:proofErr w:type="spellStart"/>
      <w:r w:rsidRPr="005B523D">
        <w:rPr>
          <w:rFonts w:asciiTheme="minorHAnsi" w:hAnsiTheme="minorHAnsi" w:cstheme="minorHAnsi"/>
          <w:color w:val="000000"/>
          <w:sz w:val="28"/>
          <w:szCs w:val="28"/>
        </w:rPr>
        <w:t>Raoult's</w:t>
      </w:r>
      <w:proofErr w:type="spellEnd"/>
      <w:r w:rsidRPr="005B523D">
        <w:rPr>
          <w:rFonts w:asciiTheme="minorHAnsi" w:hAnsiTheme="minorHAnsi" w:cstheme="minorHAnsi"/>
          <w:color w:val="000000"/>
          <w:sz w:val="28"/>
          <w:szCs w:val="28"/>
        </w:rPr>
        <w:t xml:space="preserve"> Law, you will double its partial vapor pressure. If you triple the mole fraction, its partial vapor pressure will triple - and so on. In other words, the partial vapor pressure of A at a particular temperature is proportional to its mole fraction. If you plot a graph of the partial vapor pressure of A against its mole fraction, you will get a straight line</w:t>
      </w:r>
      <w:r>
        <w:rPr>
          <w:rFonts w:ascii="Helvetica" w:hAnsi="Helvetica" w:cs="Tahoma"/>
          <w:color w:val="000000"/>
        </w:rPr>
        <w:t>.</w:t>
      </w:r>
    </w:p>
    <w:p w:rsidR="00575A90" w:rsidRDefault="00575A90" w:rsidP="00575A90">
      <w:pPr>
        <w:pStyle w:val="mt-align-center"/>
        <w:shd w:val="clear" w:color="auto" w:fill="FFFFFF"/>
        <w:spacing w:after="200" w:afterAutospacing="0"/>
        <w:rPr>
          <w:rFonts w:ascii="Helvetica" w:hAnsi="Helvetica" w:cs="Tahoma"/>
          <w:noProof/>
          <w:color w:val="000000"/>
        </w:rPr>
      </w:pPr>
      <w:r>
        <w:rPr>
          <w:rFonts w:ascii="Helvetica" w:hAnsi="Helvetica" w:cs="Tahoma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4pt;margin-top:13.55pt;width:0;height:110.25pt;flip:y;z-index:251662336" o:connectortype="straight"/>
        </w:pict>
      </w:r>
      <w:r>
        <w:rPr>
          <w:rFonts w:ascii="Helvetica" w:hAnsi="Helvetica" w:cs="Tahoma"/>
          <w:noProof/>
          <w:color w:val="000000"/>
        </w:rPr>
        <w:pict>
          <v:shape id="_x0000_s1026" type="#_x0000_t32" style="position:absolute;margin-left:128.25pt;margin-top:18.05pt;width:.75pt;height:110.25pt;z-index:251660288" o:connectortype="straight"/>
        </w:pict>
      </w:r>
      <w:r>
        <w:rPr>
          <w:rFonts w:ascii="Helvetica" w:hAnsi="Helvetica" w:cs="Tahoma"/>
          <w:noProof/>
          <w:color w:val="000000"/>
        </w:rPr>
        <w:t xml:space="preserve">                              Vapour pressure                    Vapour pressure</w:t>
      </w:r>
    </w:p>
    <w:p w:rsidR="00575A90" w:rsidRDefault="00575A90" w:rsidP="00575A90">
      <w:pPr>
        <w:pStyle w:val="mt-align-center"/>
        <w:shd w:val="clear" w:color="auto" w:fill="FFFFFF"/>
        <w:spacing w:after="200" w:afterAutospacing="0"/>
        <w:jc w:val="center"/>
        <w:rPr>
          <w:rFonts w:ascii="Helvetica" w:hAnsi="Helvetica" w:cs="Tahoma"/>
          <w:noProof/>
          <w:color w:val="000000"/>
        </w:rPr>
      </w:pPr>
    </w:p>
    <w:p w:rsidR="00575A90" w:rsidRDefault="00575A90" w:rsidP="00575A90">
      <w:pPr>
        <w:pStyle w:val="mt-align-center"/>
        <w:shd w:val="clear" w:color="auto" w:fill="FFFFFF"/>
        <w:spacing w:after="200" w:afterAutospacing="0"/>
        <w:jc w:val="center"/>
        <w:rPr>
          <w:rFonts w:ascii="Helvetica" w:hAnsi="Helvetica" w:cs="Tahoma"/>
          <w:noProof/>
          <w:color w:val="000000"/>
        </w:rPr>
      </w:pPr>
      <w:r>
        <w:rPr>
          <w:rFonts w:ascii="Helvetica" w:hAnsi="Helvetica" w:cs="Tahoma"/>
          <w:noProof/>
          <w:color w:val="000000"/>
        </w:rPr>
        <w:pict>
          <v:shape id="_x0000_s1029" type="#_x0000_t32" style="position:absolute;left:0;text-align:left;margin-left:129pt;margin-top:1.45pt;width:165pt;height:71.25pt;flip:y;z-index:251663360" o:connectortype="straight"/>
        </w:pict>
      </w:r>
      <w:r>
        <w:rPr>
          <w:rFonts w:ascii="Helvetica" w:hAnsi="Helvetica" w:cs="Tahoma"/>
          <w:noProof/>
          <w:color w:val="000000"/>
        </w:rPr>
        <w:t xml:space="preserve">                                                             VP Of pure A</w:t>
      </w:r>
    </w:p>
    <w:p w:rsidR="00575A90" w:rsidRDefault="00575A90" w:rsidP="00575A90">
      <w:pPr>
        <w:pStyle w:val="mt-align-center"/>
        <w:shd w:val="clear" w:color="auto" w:fill="FFFFFF"/>
        <w:spacing w:after="200" w:afterAutospacing="0"/>
        <w:jc w:val="center"/>
        <w:rPr>
          <w:rFonts w:ascii="Helvetica" w:hAnsi="Helvetica" w:cs="Tahoma"/>
          <w:noProof/>
          <w:color w:val="000000"/>
        </w:rPr>
      </w:pPr>
    </w:p>
    <w:p w:rsidR="00575A90" w:rsidRDefault="00575A90" w:rsidP="00575A90">
      <w:pPr>
        <w:pStyle w:val="mt-align-center"/>
        <w:shd w:val="clear" w:color="auto" w:fill="FFFFFF"/>
        <w:spacing w:after="200" w:afterAutospacing="0"/>
        <w:jc w:val="center"/>
        <w:rPr>
          <w:rFonts w:ascii="Helvetica" w:hAnsi="Helvetica" w:cs="Tahoma"/>
          <w:noProof/>
          <w:color w:val="000000"/>
        </w:rPr>
      </w:pPr>
      <w:r>
        <w:rPr>
          <w:rFonts w:ascii="Helvetica" w:hAnsi="Helvetica" w:cs="Tahoma"/>
          <w:noProof/>
          <w:color w:val="000000"/>
        </w:rPr>
        <w:pict>
          <v:shape id="_x0000_s1027" type="#_x0000_t32" style="position:absolute;left:0;text-align:left;margin-left:129pt;margin-top:12.6pt;width:165pt;height:4.5pt;flip:y;z-index:251661312" o:connectortype="straight"/>
        </w:pict>
      </w:r>
    </w:p>
    <w:p w:rsidR="00575A90" w:rsidRPr="005B523D" w:rsidRDefault="00575A90" w:rsidP="00575A90">
      <w:pPr>
        <w:pStyle w:val="mt-align-center"/>
        <w:shd w:val="clear" w:color="auto" w:fill="FFFFFF"/>
        <w:spacing w:after="200" w:afterAutospacing="0"/>
        <w:rPr>
          <w:rFonts w:ascii="Helvetica" w:hAnsi="Helvetica" w:cs="Tahoma"/>
          <w:noProof/>
          <w:color w:val="000000"/>
          <w:vertAlign w:val="superscript"/>
        </w:rPr>
      </w:pPr>
      <w:r>
        <w:rPr>
          <w:rFonts w:ascii="Helvetica" w:hAnsi="Helvetica" w:cs="Tahoma"/>
          <w:noProof/>
          <w:color w:val="000000"/>
        </w:rPr>
        <w:t xml:space="preserve">                                   </w:t>
      </w:r>
      <w:r>
        <w:rPr>
          <w:rFonts w:ascii="Helvetica" w:hAnsi="Helvetica" w:cs="Tahoma"/>
          <w:noProof/>
          <w:color w:val="000000"/>
          <w:vertAlign w:val="superscript"/>
        </w:rPr>
        <w:t xml:space="preserve">  O A</w:t>
      </w:r>
      <w:r>
        <w:rPr>
          <w:rFonts w:ascii="Helvetica" w:hAnsi="Helvetica" w:cs="Tahoma"/>
          <w:noProof/>
          <w:color w:val="000000"/>
        </w:rPr>
        <w:t xml:space="preserve">                    Mole fraction      </w:t>
      </w:r>
      <w:r>
        <w:rPr>
          <w:rFonts w:ascii="Helvetica" w:hAnsi="Helvetica" w:cs="Tahoma"/>
          <w:noProof/>
          <w:color w:val="000000"/>
          <w:vertAlign w:val="superscript"/>
        </w:rPr>
        <w:t xml:space="preserve">  1.0 A</w:t>
      </w:r>
    </w:p>
    <w:p w:rsidR="00575A90" w:rsidRPr="005B523D" w:rsidRDefault="00575A90" w:rsidP="00575A90">
      <w:pPr>
        <w:pStyle w:val="NormalWeb"/>
        <w:shd w:val="clear" w:color="auto" w:fill="FFFFFF"/>
        <w:spacing w:after="20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B523D">
        <w:rPr>
          <w:rFonts w:asciiTheme="minorHAnsi" w:hAnsiTheme="minorHAnsi" w:cstheme="minorHAnsi"/>
          <w:color w:val="000000"/>
          <w:sz w:val="28"/>
          <w:szCs w:val="28"/>
        </w:rPr>
        <w:t xml:space="preserve">Now we'll do the same thing for B - except that we will plot it on the same set of axes. The mole fraction of B falls as </w:t>
      </w:r>
      <w:proofErr w:type="gramStart"/>
      <w:r w:rsidRPr="005B523D">
        <w:rPr>
          <w:rFonts w:asciiTheme="minorHAnsi" w:hAnsiTheme="minorHAnsi" w:cstheme="minorHAnsi"/>
          <w:color w:val="000000"/>
          <w:sz w:val="28"/>
          <w:szCs w:val="28"/>
        </w:rPr>
        <w:t>A</w:t>
      </w:r>
      <w:proofErr w:type="gramEnd"/>
      <w:r w:rsidRPr="005B523D">
        <w:rPr>
          <w:rFonts w:asciiTheme="minorHAnsi" w:hAnsiTheme="minorHAnsi" w:cstheme="minorHAnsi"/>
          <w:color w:val="000000"/>
          <w:sz w:val="28"/>
          <w:szCs w:val="28"/>
        </w:rPr>
        <w:t xml:space="preserve"> increases so the line will slope down rather than up. As the mole fraction of B falls, its vapor pressure will fall at the same rate.</w:t>
      </w:r>
    </w:p>
    <w:p w:rsidR="00575A90" w:rsidRDefault="00575A90" w:rsidP="00575A90">
      <w:pPr>
        <w:pStyle w:val="mt-align-center"/>
        <w:shd w:val="clear" w:color="auto" w:fill="FFFFFF"/>
        <w:jc w:val="center"/>
        <w:rPr>
          <w:rFonts w:ascii="Tahoma" w:hAnsi="Tahoma" w:cs="Tahoma"/>
          <w:color w:val="000000"/>
        </w:rPr>
      </w:pPr>
    </w:p>
    <w:p w:rsidR="00575A90" w:rsidRDefault="00575A90" w:rsidP="00575A90">
      <w:pPr>
        <w:pStyle w:val="mt-align-center"/>
        <w:shd w:val="clear" w:color="auto" w:fill="FFFFFF"/>
        <w:jc w:val="center"/>
        <w:rPr>
          <w:rFonts w:ascii="Tahoma" w:hAnsi="Tahoma" w:cs="Tahoma"/>
          <w:color w:val="000000"/>
        </w:rPr>
      </w:pPr>
    </w:p>
    <w:p w:rsidR="00575A90" w:rsidRDefault="00575A90" w:rsidP="00575A90">
      <w:pPr>
        <w:pStyle w:val="mt-align-center"/>
        <w:shd w:val="clear" w:color="auto" w:fill="FFFFFF"/>
        <w:jc w:val="center"/>
        <w:rPr>
          <w:rFonts w:ascii="Tahoma" w:hAnsi="Tahoma" w:cs="Tahoma"/>
          <w:color w:val="000000"/>
        </w:rPr>
      </w:pPr>
    </w:p>
    <w:p w:rsidR="00575A90" w:rsidRDefault="00575A90" w:rsidP="00575A90">
      <w:pPr>
        <w:pStyle w:val="mt-align-center"/>
        <w:shd w:val="clear" w:color="auto" w:fill="FFFFFF"/>
        <w:spacing w:after="200" w:afterAutospacing="0"/>
        <w:rPr>
          <w:rFonts w:ascii="Helvetica" w:hAnsi="Helvetica" w:cs="Tahoma"/>
          <w:noProof/>
          <w:color w:val="000000"/>
        </w:rPr>
      </w:pPr>
      <w:r>
        <w:rPr>
          <w:rFonts w:ascii="Helvetica" w:hAnsi="Helvetica" w:cs="Tahoma"/>
          <w:noProof/>
          <w:color w:val="000000"/>
        </w:rPr>
        <w:lastRenderedPageBreak/>
        <w:pict>
          <v:shape id="_x0000_s1032" type="#_x0000_t32" style="position:absolute;margin-left:294pt;margin-top:13.55pt;width:0;height:110.25pt;flip:y;z-index:251666432" o:connectortype="straight"/>
        </w:pict>
      </w:r>
      <w:r>
        <w:rPr>
          <w:rFonts w:ascii="Helvetica" w:hAnsi="Helvetica" w:cs="Tahoma"/>
          <w:noProof/>
          <w:color w:val="000000"/>
        </w:rPr>
        <w:pict>
          <v:shape id="_x0000_s1030" type="#_x0000_t32" style="position:absolute;margin-left:128.25pt;margin-top:18.05pt;width:.75pt;height:110.25pt;z-index:251664384" o:connectortype="straight"/>
        </w:pict>
      </w:r>
      <w:r>
        <w:rPr>
          <w:rFonts w:ascii="Helvetica" w:hAnsi="Helvetica" w:cs="Tahoma"/>
          <w:noProof/>
          <w:color w:val="000000"/>
        </w:rPr>
        <w:t xml:space="preserve">                              Vapour pressure                    Vapour pressure</w:t>
      </w:r>
    </w:p>
    <w:p w:rsidR="00575A90" w:rsidRDefault="00575A90" w:rsidP="00575A90">
      <w:pPr>
        <w:pStyle w:val="mt-align-center"/>
        <w:shd w:val="clear" w:color="auto" w:fill="FFFFFF"/>
        <w:spacing w:after="200" w:afterAutospacing="0"/>
        <w:rPr>
          <w:rFonts w:ascii="Helvetica" w:hAnsi="Helvetica" w:cs="Tahoma"/>
          <w:noProof/>
          <w:color w:val="000000"/>
        </w:rPr>
      </w:pPr>
      <w:r>
        <w:rPr>
          <w:rFonts w:ascii="Helvetica" w:hAnsi="Helvetica" w:cs="Tahoma"/>
          <w:noProof/>
          <w:color w:val="000000"/>
        </w:rPr>
        <w:pict>
          <v:shape id="_x0000_s1034" type="#_x0000_t32" style="position:absolute;margin-left:128.25pt;margin-top:9.95pt;width:165.75pt;height:86.05pt;flip:x y;z-index:251668480" o:connectortype="straight"/>
        </w:pict>
      </w:r>
      <w:r>
        <w:rPr>
          <w:rFonts w:ascii="Helvetica" w:hAnsi="Helvetica" w:cs="Tahoma"/>
          <w:noProof/>
          <w:color w:val="000000"/>
        </w:rPr>
        <w:t xml:space="preserve">                 VP of pure B</w:t>
      </w:r>
    </w:p>
    <w:p w:rsidR="00575A90" w:rsidRDefault="00575A90" w:rsidP="00575A90">
      <w:pPr>
        <w:pStyle w:val="mt-align-center"/>
        <w:shd w:val="clear" w:color="auto" w:fill="FFFFFF"/>
        <w:spacing w:after="200" w:afterAutospacing="0"/>
        <w:jc w:val="center"/>
        <w:rPr>
          <w:rFonts w:ascii="Helvetica" w:hAnsi="Helvetica" w:cs="Tahoma"/>
          <w:noProof/>
          <w:color w:val="000000"/>
        </w:rPr>
      </w:pPr>
      <w:r>
        <w:rPr>
          <w:rFonts w:ascii="Helvetica" w:hAnsi="Helvetica" w:cs="Tahoma"/>
          <w:noProof/>
          <w:color w:val="000000"/>
        </w:rPr>
        <w:pict>
          <v:shape id="_x0000_s1033" type="#_x0000_t32" style="position:absolute;left:0;text-align:left;margin-left:129pt;margin-top:1.45pt;width:165pt;height:71.25pt;flip:y;z-index:251667456" o:connectortype="straight"/>
        </w:pict>
      </w:r>
      <w:r>
        <w:rPr>
          <w:rFonts w:ascii="Helvetica" w:hAnsi="Helvetica" w:cs="Tahoma"/>
          <w:noProof/>
          <w:color w:val="000000"/>
        </w:rPr>
        <w:t xml:space="preserve">                                                             VP Of pure A</w:t>
      </w:r>
    </w:p>
    <w:p w:rsidR="00575A90" w:rsidRDefault="00575A90" w:rsidP="00575A90">
      <w:pPr>
        <w:pStyle w:val="mt-align-center"/>
        <w:shd w:val="clear" w:color="auto" w:fill="FFFFFF"/>
        <w:spacing w:after="200" w:afterAutospacing="0"/>
        <w:jc w:val="center"/>
        <w:rPr>
          <w:rFonts w:ascii="Helvetica" w:hAnsi="Helvetica" w:cs="Tahoma"/>
          <w:noProof/>
          <w:color w:val="000000"/>
        </w:rPr>
      </w:pPr>
    </w:p>
    <w:p w:rsidR="00575A90" w:rsidRDefault="00575A90" w:rsidP="00575A90">
      <w:pPr>
        <w:pStyle w:val="mt-align-center"/>
        <w:shd w:val="clear" w:color="auto" w:fill="FFFFFF"/>
        <w:spacing w:after="200" w:afterAutospacing="0"/>
        <w:jc w:val="center"/>
        <w:rPr>
          <w:rFonts w:ascii="Helvetica" w:hAnsi="Helvetica" w:cs="Tahoma"/>
          <w:noProof/>
          <w:color w:val="000000"/>
        </w:rPr>
      </w:pPr>
      <w:r>
        <w:rPr>
          <w:rFonts w:ascii="Helvetica" w:hAnsi="Helvetica" w:cs="Tahoma"/>
          <w:noProof/>
          <w:color w:val="000000"/>
        </w:rPr>
        <w:pict>
          <v:shape id="_x0000_s1031" type="#_x0000_t32" style="position:absolute;left:0;text-align:left;margin-left:129pt;margin-top:12.6pt;width:165pt;height:4.5pt;flip:y;z-index:251665408" o:connectortype="straight"/>
        </w:pict>
      </w:r>
    </w:p>
    <w:p w:rsidR="00575A90" w:rsidRDefault="00575A90" w:rsidP="00575A90">
      <w:pPr>
        <w:pStyle w:val="mt-align-center"/>
        <w:shd w:val="clear" w:color="auto" w:fill="FFFFFF"/>
        <w:spacing w:before="0" w:beforeAutospacing="0" w:after="0" w:afterAutospacing="0"/>
        <w:rPr>
          <w:rFonts w:ascii="Helvetica" w:hAnsi="Helvetica" w:cs="Tahoma"/>
          <w:noProof/>
          <w:color w:val="000000"/>
          <w:vertAlign w:val="superscript"/>
        </w:rPr>
      </w:pPr>
      <w:r>
        <w:rPr>
          <w:rFonts w:ascii="Helvetica" w:hAnsi="Helvetica" w:cs="Tahoma"/>
          <w:noProof/>
          <w:color w:val="000000"/>
        </w:rPr>
        <w:t xml:space="preserve">                                   </w:t>
      </w:r>
      <w:r>
        <w:rPr>
          <w:rFonts w:ascii="Helvetica" w:hAnsi="Helvetica" w:cs="Tahoma"/>
          <w:noProof/>
          <w:color w:val="000000"/>
          <w:vertAlign w:val="superscript"/>
        </w:rPr>
        <w:t xml:space="preserve">  O A</w:t>
      </w:r>
      <w:r>
        <w:rPr>
          <w:rFonts w:ascii="Helvetica" w:hAnsi="Helvetica" w:cs="Tahoma"/>
          <w:noProof/>
          <w:color w:val="000000"/>
        </w:rPr>
        <w:t xml:space="preserve">                    Mole fraction      </w:t>
      </w:r>
      <w:r>
        <w:rPr>
          <w:rFonts w:ascii="Helvetica" w:hAnsi="Helvetica" w:cs="Tahoma"/>
          <w:noProof/>
          <w:color w:val="000000"/>
          <w:vertAlign w:val="superscript"/>
        </w:rPr>
        <w:t xml:space="preserve">  1.0 A</w:t>
      </w:r>
    </w:p>
    <w:p w:rsidR="00575A90" w:rsidRDefault="00575A90" w:rsidP="00575A90">
      <w:pPr>
        <w:pStyle w:val="mt-align-center"/>
        <w:shd w:val="clear" w:color="auto" w:fill="FFFFFF"/>
        <w:spacing w:before="0" w:beforeAutospacing="0" w:after="0" w:afterAutospacing="0"/>
        <w:rPr>
          <w:rFonts w:ascii="Helvetica" w:hAnsi="Helvetica" w:cs="Tahoma"/>
          <w:noProof/>
          <w:color w:val="000000"/>
          <w:vertAlign w:val="superscript"/>
        </w:rPr>
      </w:pPr>
      <w:r>
        <w:rPr>
          <w:rFonts w:ascii="Helvetica" w:hAnsi="Helvetica" w:cs="Tahoma"/>
          <w:noProof/>
          <w:color w:val="000000"/>
          <w:vertAlign w:val="superscript"/>
        </w:rPr>
        <w:t xml:space="preserve">                                                     1.0 B                                                                           OB</w:t>
      </w:r>
    </w:p>
    <w:p w:rsidR="00575A90" w:rsidRPr="005B523D" w:rsidRDefault="00575A90" w:rsidP="00575A90">
      <w:pPr>
        <w:pStyle w:val="mt-align-center"/>
        <w:shd w:val="clear" w:color="auto" w:fill="FFFFFF"/>
        <w:spacing w:before="0" w:beforeAutospacing="0" w:after="0" w:afterAutospacing="0"/>
        <w:rPr>
          <w:rFonts w:ascii="Helvetica" w:hAnsi="Helvetica" w:cs="Tahoma"/>
          <w:noProof/>
          <w:color w:val="000000"/>
          <w:vertAlign w:val="superscript"/>
        </w:rPr>
      </w:pPr>
      <w:r w:rsidRPr="005B523D">
        <w:rPr>
          <w:rFonts w:asciiTheme="minorHAnsi" w:hAnsiTheme="minorHAnsi" w:cstheme="minorHAnsi"/>
          <w:color w:val="000000"/>
          <w:sz w:val="28"/>
          <w:szCs w:val="28"/>
        </w:rPr>
        <w:t xml:space="preserve">Notice that the vapor pressure of pure B is higher than that of pure A. That means that molecules must break away more easily from the surface of B than of A. B is the more volatile liquid. To get the total vapor pressure of the mixture, you need to add the values for A and B together at each composition. The net effect of that is to give you a straight line as shown in the </w:t>
      </w:r>
      <w:r>
        <w:rPr>
          <w:rFonts w:asciiTheme="minorHAnsi" w:hAnsiTheme="minorHAnsi" w:cstheme="minorHAnsi"/>
          <w:color w:val="000000"/>
          <w:sz w:val="28"/>
          <w:szCs w:val="28"/>
        </w:rPr>
        <w:t>fig.</w:t>
      </w:r>
    </w:p>
    <w:p w:rsidR="00575A90" w:rsidRDefault="00575A90" w:rsidP="00575A90">
      <w:pPr>
        <w:pStyle w:val="mt-align-center"/>
        <w:shd w:val="clear" w:color="auto" w:fill="FFFFFF"/>
        <w:spacing w:after="200" w:afterAutospacing="0"/>
        <w:rPr>
          <w:rFonts w:ascii="Helvetica" w:hAnsi="Helvetica" w:cs="Tahoma"/>
          <w:noProof/>
          <w:color w:val="000000"/>
        </w:rPr>
      </w:pPr>
      <w:r>
        <w:rPr>
          <w:rFonts w:ascii="Helvetica" w:hAnsi="Helvetica" w:cs="Tahoma"/>
          <w:noProof/>
          <w:color w:val="000000"/>
        </w:rPr>
        <w:pict>
          <v:shape id="_x0000_s1037" type="#_x0000_t32" style="position:absolute;margin-left:294pt;margin-top:23.55pt;width:0;height:110.25pt;flip:y;z-index:251658240" o:connectortype="straight"/>
        </w:pict>
      </w:r>
      <w:r>
        <w:rPr>
          <w:rFonts w:ascii="Helvetica" w:hAnsi="Helvetica" w:cs="Tahoma"/>
          <w:noProof/>
          <w:color w:val="000000"/>
        </w:rPr>
        <w:pict>
          <v:shape id="_x0000_s1035" type="#_x0000_t32" style="position:absolute;margin-left:129pt;margin-top:28.05pt;width:.75pt;height:110.25pt;z-index:251658240" o:connectortype="straight"/>
        </w:pict>
      </w:r>
      <w:r>
        <w:rPr>
          <w:rFonts w:ascii="Helvetica" w:hAnsi="Helvetica" w:cs="Tahoma"/>
          <w:noProof/>
          <w:color w:val="000000"/>
        </w:rPr>
        <w:t xml:space="preserve">                              Vapour pressure                    Vapour pressure</w:t>
      </w:r>
    </w:p>
    <w:p w:rsidR="00575A90" w:rsidRPr="007B6F53" w:rsidRDefault="00575A90" w:rsidP="00575A90">
      <w:pPr>
        <w:pStyle w:val="mt-align-center"/>
        <w:shd w:val="clear" w:color="auto" w:fill="FFFFFF"/>
        <w:spacing w:after="200" w:afterAutospacing="0"/>
        <w:rPr>
          <w:rFonts w:ascii="Helvetica" w:hAnsi="Helvetica" w:cs="Tahoma"/>
          <w:noProof/>
          <w:color w:val="000000"/>
          <w:vertAlign w:val="superscript"/>
        </w:rPr>
      </w:pPr>
      <w:r w:rsidRPr="00000221">
        <w:rPr>
          <w:rFonts w:ascii="Helvetica" w:hAnsi="Helvetica" w:cs="Tahoma"/>
          <w:noProof/>
          <w:color w:val="000000"/>
        </w:rPr>
        <w:pict>
          <v:shape id="_x0000_s1040" type="#_x0000_t32" style="position:absolute;margin-left:129pt;margin-top:9.95pt;width:165pt;height:19.3pt;z-index:251658240" o:connectortype="straight"/>
        </w:pict>
      </w:r>
      <w:r w:rsidRPr="00000221">
        <w:rPr>
          <w:rFonts w:ascii="Helvetica" w:hAnsi="Helvetica" w:cs="Tahoma"/>
          <w:noProof/>
          <w:color w:val="000000"/>
        </w:rPr>
        <w:pict>
          <v:shape id="_x0000_s1039" type="#_x0000_t32" style="position:absolute;margin-left:128.25pt;margin-top:9.95pt;width:165.75pt;height:86.05pt;flip:x y;z-index:251658240" o:connectortype="straight"/>
        </w:pict>
      </w:r>
      <w:r>
        <w:rPr>
          <w:rFonts w:ascii="Helvetica" w:hAnsi="Helvetica" w:cs="Tahoma"/>
          <w:noProof/>
          <w:color w:val="000000"/>
        </w:rPr>
        <w:t xml:space="preserve">                 VP of pure B               </w:t>
      </w:r>
      <w:r>
        <w:rPr>
          <w:rFonts w:ascii="Helvetica" w:hAnsi="Helvetica" w:cs="Tahoma"/>
          <w:noProof/>
          <w:color w:val="000000"/>
          <w:vertAlign w:val="superscript"/>
        </w:rPr>
        <w:t>total vapoure pressure of mixture</w:t>
      </w:r>
    </w:p>
    <w:p w:rsidR="00575A90" w:rsidRDefault="00575A90" w:rsidP="00575A90">
      <w:pPr>
        <w:pStyle w:val="mt-align-center"/>
        <w:shd w:val="clear" w:color="auto" w:fill="FFFFFF"/>
        <w:spacing w:after="200" w:afterAutospacing="0"/>
        <w:jc w:val="center"/>
        <w:rPr>
          <w:rFonts w:ascii="Helvetica" w:hAnsi="Helvetica" w:cs="Tahoma"/>
          <w:noProof/>
          <w:color w:val="000000"/>
        </w:rPr>
      </w:pPr>
      <w:r>
        <w:rPr>
          <w:rFonts w:ascii="Helvetica" w:hAnsi="Helvetica" w:cs="Tahoma"/>
          <w:noProof/>
          <w:color w:val="000000"/>
        </w:rPr>
        <w:pict>
          <v:shape id="_x0000_s1038" type="#_x0000_t32" style="position:absolute;left:0;text-align:left;margin-left:129pt;margin-top:1.45pt;width:165pt;height:71.25pt;flip:y;z-index:251658240" o:connectortype="straight"/>
        </w:pict>
      </w:r>
      <w:r>
        <w:rPr>
          <w:rFonts w:ascii="Helvetica" w:hAnsi="Helvetica" w:cs="Tahoma"/>
          <w:noProof/>
          <w:color w:val="000000"/>
        </w:rPr>
        <w:t xml:space="preserve">                                                             VP Of pure A</w:t>
      </w:r>
    </w:p>
    <w:p w:rsidR="00575A90" w:rsidRDefault="00575A90" w:rsidP="00575A90">
      <w:pPr>
        <w:pStyle w:val="mt-align-center"/>
        <w:shd w:val="clear" w:color="auto" w:fill="FFFFFF"/>
        <w:spacing w:after="200" w:afterAutospacing="0"/>
        <w:jc w:val="center"/>
        <w:rPr>
          <w:rFonts w:ascii="Helvetica" w:hAnsi="Helvetica" w:cs="Tahoma"/>
          <w:noProof/>
          <w:color w:val="000000"/>
        </w:rPr>
      </w:pPr>
    </w:p>
    <w:p w:rsidR="00575A90" w:rsidRDefault="00575A90" w:rsidP="00575A90">
      <w:pPr>
        <w:pStyle w:val="mt-align-center"/>
        <w:shd w:val="clear" w:color="auto" w:fill="FFFFFF"/>
        <w:spacing w:after="200" w:afterAutospacing="0"/>
        <w:jc w:val="center"/>
        <w:rPr>
          <w:rFonts w:ascii="Helvetica" w:hAnsi="Helvetica" w:cs="Tahoma"/>
          <w:noProof/>
          <w:color w:val="000000"/>
        </w:rPr>
      </w:pPr>
      <w:r>
        <w:rPr>
          <w:rFonts w:ascii="Helvetica" w:hAnsi="Helvetica" w:cs="Tahoma"/>
          <w:noProof/>
          <w:color w:val="000000"/>
        </w:rPr>
        <w:pict>
          <v:shape id="_x0000_s1036" type="#_x0000_t32" style="position:absolute;left:0;text-align:left;margin-left:129pt;margin-top:12.6pt;width:165pt;height:4.5pt;flip:y;z-index:251658240" o:connectortype="straight"/>
        </w:pict>
      </w:r>
    </w:p>
    <w:p w:rsidR="00575A90" w:rsidRDefault="00575A90" w:rsidP="00575A90">
      <w:pPr>
        <w:pStyle w:val="mt-align-center"/>
        <w:shd w:val="clear" w:color="auto" w:fill="FFFFFF"/>
        <w:spacing w:before="0" w:beforeAutospacing="0" w:after="0" w:afterAutospacing="0"/>
        <w:rPr>
          <w:rFonts w:ascii="Helvetica" w:hAnsi="Helvetica" w:cs="Tahoma"/>
          <w:noProof/>
          <w:color w:val="000000"/>
          <w:vertAlign w:val="superscript"/>
        </w:rPr>
      </w:pPr>
      <w:r>
        <w:rPr>
          <w:rFonts w:ascii="Helvetica" w:hAnsi="Helvetica" w:cs="Tahoma"/>
          <w:noProof/>
          <w:color w:val="000000"/>
        </w:rPr>
        <w:t xml:space="preserve">                                   </w:t>
      </w:r>
      <w:r>
        <w:rPr>
          <w:rFonts w:ascii="Helvetica" w:hAnsi="Helvetica" w:cs="Tahoma"/>
          <w:noProof/>
          <w:color w:val="000000"/>
          <w:vertAlign w:val="superscript"/>
        </w:rPr>
        <w:t xml:space="preserve">  O A</w:t>
      </w:r>
      <w:r>
        <w:rPr>
          <w:rFonts w:ascii="Helvetica" w:hAnsi="Helvetica" w:cs="Tahoma"/>
          <w:noProof/>
          <w:color w:val="000000"/>
        </w:rPr>
        <w:t xml:space="preserve">                    Mole fraction      </w:t>
      </w:r>
      <w:r>
        <w:rPr>
          <w:rFonts w:ascii="Helvetica" w:hAnsi="Helvetica" w:cs="Tahoma"/>
          <w:noProof/>
          <w:color w:val="000000"/>
          <w:vertAlign w:val="superscript"/>
        </w:rPr>
        <w:t xml:space="preserve">  1.0 A</w:t>
      </w:r>
    </w:p>
    <w:p w:rsidR="00575A90" w:rsidRDefault="00575A90" w:rsidP="00575A90">
      <w:pPr>
        <w:pStyle w:val="mt-align-center"/>
        <w:shd w:val="clear" w:color="auto" w:fill="FFFFFF"/>
        <w:spacing w:before="0" w:beforeAutospacing="0" w:after="0" w:afterAutospacing="0"/>
        <w:rPr>
          <w:rFonts w:ascii="Helvetica" w:hAnsi="Helvetica" w:cs="Tahoma"/>
          <w:noProof/>
          <w:color w:val="000000"/>
          <w:vertAlign w:val="superscript"/>
        </w:rPr>
      </w:pPr>
      <w:r>
        <w:rPr>
          <w:rFonts w:ascii="Helvetica" w:hAnsi="Helvetica" w:cs="Tahoma"/>
          <w:noProof/>
          <w:color w:val="000000"/>
          <w:vertAlign w:val="superscript"/>
        </w:rPr>
        <w:t xml:space="preserve">                                                     1.0 B                                                                           OB</w:t>
      </w:r>
    </w:p>
    <w:p w:rsidR="00D27458" w:rsidRDefault="00D27458"/>
    <w:sectPr w:rsidR="00D27458" w:rsidSect="00D2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A90"/>
    <w:rsid w:val="00575A90"/>
    <w:rsid w:val="00D2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8"/>
        <o:r id="V:Rule3" type="connector" idref="#_x0000_s1028"/>
        <o:r id="V:Rule4" type="connector" idref="#_x0000_s1039"/>
        <o:r id="V:Rule5" type="connector" idref="#_x0000_s1027"/>
        <o:r id="V:Rule6" type="connector" idref="#_x0000_s1031"/>
        <o:r id="V:Rule7" type="connector" idref="#_x0000_s1040"/>
        <o:r id="V:Rule8" type="connector" idref="#_x0000_s1032"/>
        <o:r id="V:Rule9" type="connector" idref="#_x0000_s1033"/>
        <o:r id="V:Rule10" type="connector" idref="#_x0000_s1037"/>
        <o:r id="V:Rule11" type="connector" idref="#_x0000_s1029"/>
        <o:r id="V:Rule12" type="connector" idref="#_x0000_s1036"/>
        <o:r id="V:Rule13" type="connector" idref="#_x0000_s1030"/>
        <o:r id="V:Rule14" type="connector" idref="#_x0000_s1034"/>
        <o:r id="V:Rule15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t-align-center">
    <w:name w:val="mt-align-center"/>
    <w:basedOn w:val="Normal"/>
    <w:rsid w:val="005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>by adguard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2020-07-22T05:23:00Z</dcterms:created>
  <dcterms:modified xsi:type="dcterms:W3CDTF">2020-07-22T05:25:00Z</dcterms:modified>
</cp:coreProperties>
</file>